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9F" w:rsidRPr="001B7D9F" w:rsidRDefault="001B7D9F" w:rsidP="001B7D9F">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sz w:val="32"/>
          <w:szCs w:val="32"/>
          <w:lang w:eastAsia="en-GB"/>
        </w:rPr>
      </w:pPr>
      <w:bookmarkStart w:id="0" w:name="_GoBack"/>
      <w:bookmarkEnd w:id="0"/>
      <w:r>
        <w:rPr>
          <w:rFonts w:ascii="Arial" w:eastAsia="Times New Roman" w:hAnsi="Arial" w:cs="Arial"/>
          <w:b/>
          <w:bCs/>
          <w:noProof/>
          <w:kern w:val="32"/>
          <w:sz w:val="32"/>
          <w:szCs w:val="32"/>
          <w:lang w:eastAsia="en-GB"/>
        </w:rPr>
        <w:drawing>
          <wp:inline distT="0" distB="0" distL="0" distR="0">
            <wp:extent cx="5270500" cy="749300"/>
            <wp:effectExtent l="0" t="0" r="635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749300"/>
                    </a:xfrm>
                    <a:prstGeom prst="rect">
                      <a:avLst/>
                    </a:prstGeom>
                    <a:noFill/>
                    <a:ln>
                      <a:noFill/>
                    </a:ln>
                  </pic:spPr>
                </pic:pic>
              </a:graphicData>
            </a:graphic>
          </wp:inline>
        </w:drawing>
      </w:r>
    </w:p>
    <w:p w:rsidR="001B7D9F" w:rsidRPr="001B7D9F" w:rsidRDefault="001B7D9F" w:rsidP="001B7D9F">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Cs/>
          <w:kern w:val="32"/>
          <w:sz w:val="32"/>
          <w:szCs w:val="24"/>
          <w:u w:val="single"/>
          <w:lang w:eastAsia="en-GB"/>
        </w:rPr>
      </w:pPr>
      <w:r w:rsidRPr="001B7D9F">
        <w:rPr>
          <w:rFonts w:ascii="Arial" w:eastAsia="Times New Roman" w:hAnsi="Arial" w:cs="Arial"/>
          <w:bCs/>
          <w:kern w:val="32"/>
          <w:sz w:val="32"/>
          <w:szCs w:val="24"/>
          <w:u w:val="single"/>
          <w:lang w:eastAsia="en-GB"/>
        </w:rPr>
        <w:t>Children &amp; Young People’s Service</w:t>
      </w: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p>
    <w:p w:rsidR="001B7D9F" w:rsidRPr="001B7D9F" w:rsidRDefault="00AD1AEF" w:rsidP="001B7D9F">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Hutton Rudby Primary School</w:t>
      </w: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p>
    <w:p w:rsidR="001B7D9F" w:rsidRPr="001B7D9F" w:rsidRDefault="001B7D9F" w:rsidP="001B7D9F">
      <w:pPr>
        <w:spacing w:before="240" w:after="60" w:line="240" w:lineRule="auto"/>
        <w:jc w:val="center"/>
        <w:outlineLvl w:val="4"/>
        <w:rPr>
          <w:rFonts w:ascii="Arial" w:eastAsia="Times New Roman" w:hAnsi="Arial" w:cs="Arial"/>
          <w:b/>
          <w:bCs/>
          <w:iCs/>
          <w:sz w:val="32"/>
          <w:szCs w:val="32"/>
          <w:lang w:eastAsia="en-GB"/>
        </w:rPr>
      </w:pPr>
      <w:bookmarkStart w:id="1" w:name="_JOB_DESCRIPTION_1"/>
      <w:bookmarkEnd w:id="1"/>
      <w:r w:rsidRPr="001B7D9F">
        <w:rPr>
          <w:rFonts w:ascii="Arial" w:eastAsia="Times New Roman" w:hAnsi="Arial" w:cs="Arial"/>
          <w:b/>
          <w:bCs/>
          <w:iCs/>
          <w:sz w:val="32"/>
          <w:szCs w:val="32"/>
          <w:lang w:eastAsia="en-GB"/>
        </w:rPr>
        <w:t>JOB DESCRIPTION</w:t>
      </w:r>
    </w:p>
    <w:p w:rsidR="001B7D9F" w:rsidRPr="001B7D9F" w:rsidRDefault="001B7D9F" w:rsidP="001B7D9F">
      <w:pPr>
        <w:spacing w:after="0" w:line="240" w:lineRule="auto"/>
        <w:jc w:val="both"/>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POST:</w:t>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General Teaching Assistant (GTA)</w:t>
            </w:r>
          </w:p>
        </w:tc>
      </w:tr>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rPr>
              <w:t>GRADE:</w:t>
            </w:r>
            <w:r w:rsidRPr="001B7D9F">
              <w:rPr>
                <w:rFonts w:ascii="Arial" w:eastAsia="Times New Roman" w:hAnsi="Arial" w:cs="Arial"/>
              </w:rPr>
              <w:tab/>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Band 4</w:t>
            </w:r>
          </w:p>
        </w:tc>
      </w:tr>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rPr>
              <w:t>RESPONSIBLE TO:</w:t>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Head Teacher / Senior Advanced Teaching Assistant / Higher Level Teaching Assistant/ SENCO/Inclusion Manager</w:t>
            </w:r>
          </w:p>
        </w:tc>
      </w:tr>
      <w:tr w:rsidR="001B7D9F" w:rsidRPr="001B7D9F" w:rsidTr="00D65631">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rPr>
              <w:t>STAFF MANAGED:</w:t>
            </w:r>
          </w:p>
        </w:tc>
        <w:tc>
          <w:tcPr>
            <w:tcW w:w="6362" w:type="dxa"/>
            <w:gridSpan w:val="3"/>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None</w:t>
            </w:r>
          </w:p>
        </w:tc>
      </w:tr>
      <w:tr w:rsidR="001B7D9F" w:rsidRPr="001B7D9F" w:rsidTr="00D65631">
        <w:trPr>
          <w:trHeight w:val="149"/>
        </w:trPr>
        <w:tc>
          <w:tcPr>
            <w:tcW w:w="2926" w:type="dxa"/>
            <w:gridSpan w:val="2"/>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POST REF:</w:t>
            </w:r>
          </w:p>
        </w:tc>
        <w:tc>
          <w:tcPr>
            <w:tcW w:w="2104" w:type="dxa"/>
            <w:tcBorders>
              <w:left w:val="nil"/>
              <w:right w:val="nil"/>
            </w:tcBorders>
            <w:shd w:val="clear" w:color="auto" w:fill="auto"/>
          </w:tcPr>
          <w:p w:rsidR="001B7D9F" w:rsidRPr="001B7D9F" w:rsidRDefault="001B7D9F" w:rsidP="001B7D9F">
            <w:pPr>
              <w:spacing w:after="0" w:line="240" w:lineRule="auto"/>
              <w:jc w:val="both"/>
              <w:rPr>
                <w:rFonts w:ascii="Arial" w:eastAsia="Times New Roman" w:hAnsi="Arial" w:cs="Arial"/>
              </w:rPr>
            </w:pPr>
          </w:p>
        </w:tc>
        <w:tc>
          <w:tcPr>
            <w:tcW w:w="1701" w:type="dxa"/>
            <w:tcBorders>
              <w:left w:val="nil"/>
              <w:righ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JOB FAMILY:</w:t>
            </w:r>
          </w:p>
        </w:tc>
        <w:tc>
          <w:tcPr>
            <w:tcW w:w="2557" w:type="dxa"/>
            <w:tcBorders>
              <w:left w:val="nil"/>
            </w:tcBorders>
            <w:shd w:val="clear" w:color="auto" w:fill="auto"/>
          </w:tcPr>
          <w:p w:rsidR="001B7D9F" w:rsidRPr="001B7D9F" w:rsidRDefault="001B7D9F" w:rsidP="001B7D9F">
            <w:pPr>
              <w:spacing w:after="0" w:line="240" w:lineRule="auto"/>
              <w:jc w:val="both"/>
              <w:rPr>
                <w:rFonts w:ascii="Arial" w:eastAsia="Times New Roman" w:hAnsi="Arial" w:cs="Arial"/>
              </w:rPr>
            </w:pPr>
            <w:r w:rsidRPr="001B7D9F">
              <w:rPr>
                <w:rFonts w:ascii="Arial" w:eastAsia="Times New Roman" w:hAnsi="Arial" w:cs="Arial"/>
              </w:rPr>
              <w:t>7</w:t>
            </w:r>
          </w:p>
        </w:tc>
      </w:tr>
      <w:tr w:rsidR="001B7D9F" w:rsidRPr="001B7D9F" w:rsidTr="00D65631">
        <w:tc>
          <w:tcPr>
            <w:tcW w:w="2417" w:type="dxa"/>
            <w:tcBorders>
              <w:right w:val="nil"/>
            </w:tcBorders>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JOB PURPOSE:</w:t>
            </w:r>
          </w:p>
        </w:tc>
        <w:tc>
          <w:tcPr>
            <w:tcW w:w="6871" w:type="dxa"/>
            <w:gridSpan w:val="4"/>
            <w:tcBorders>
              <w:left w:val="nil"/>
            </w:tcBorders>
            <w:shd w:val="clear" w:color="auto" w:fill="auto"/>
          </w:tcPr>
          <w:p w:rsidR="001B7D9F" w:rsidRPr="001B7D9F" w:rsidRDefault="001B7D9F" w:rsidP="001B7D9F">
            <w:pPr>
              <w:spacing w:after="0" w:line="240" w:lineRule="auto"/>
              <w:ind w:left="180"/>
              <w:jc w:val="both"/>
              <w:rPr>
                <w:rFonts w:ascii="Arial" w:eastAsia="Times New Roman" w:hAnsi="Arial" w:cs="Arial"/>
                <w:lang w:eastAsia="en-GB"/>
              </w:rPr>
            </w:pPr>
            <w:r w:rsidRPr="001B7D9F">
              <w:rPr>
                <w:rFonts w:ascii="Arial" w:eastAsia="Times New Roman" w:hAnsi="Arial" w:cs="Arial"/>
                <w:lang w:eastAsia="en-GB"/>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1B7D9F" w:rsidRPr="001B7D9F" w:rsidTr="00D65631">
        <w:tc>
          <w:tcPr>
            <w:tcW w:w="9288" w:type="dxa"/>
            <w:gridSpan w:val="5"/>
            <w:shd w:val="clear" w:color="auto" w:fill="auto"/>
          </w:tcPr>
          <w:p w:rsidR="001B7D9F" w:rsidRPr="001B7D9F" w:rsidRDefault="001B7D9F" w:rsidP="001B7D9F">
            <w:pPr>
              <w:spacing w:after="0" w:line="240" w:lineRule="auto"/>
              <w:ind w:left="180"/>
              <w:jc w:val="both"/>
              <w:rPr>
                <w:rFonts w:ascii="Arial" w:eastAsia="Times New Roman" w:hAnsi="Arial" w:cs="Arial"/>
                <w:b/>
                <w:lang w:eastAsia="en-GB"/>
              </w:rPr>
            </w:pPr>
          </w:p>
          <w:p w:rsidR="001B7D9F" w:rsidRPr="001B7D9F" w:rsidRDefault="001B7D9F" w:rsidP="001B7D9F">
            <w:pPr>
              <w:spacing w:after="0" w:line="240" w:lineRule="auto"/>
              <w:jc w:val="both"/>
              <w:rPr>
                <w:rFonts w:ascii="Arial" w:eastAsia="Times New Roman" w:hAnsi="Arial" w:cs="Arial"/>
                <w:lang w:eastAsia="en-GB"/>
              </w:rPr>
            </w:pPr>
            <w:r w:rsidRPr="001B7D9F">
              <w:rPr>
                <w:rFonts w:ascii="Arial" w:eastAsia="Times New Roman" w:hAnsi="Arial" w:cs="Arial"/>
                <w:b/>
                <w:lang w:eastAsia="en-GB"/>
              </w:rPr>
              <w:t>ACCOUNTABILITIES / MAIN RESPONSIBILITIES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Supporting Learning &amp; Development</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Support pre planned learning/behaviour activities as directed by the teacher</w:t>
            </w:r>
          </w:p>
          <w:p w:rsidR="001B7D9F" w:rsidRPr="001B7D9F" w:rsidRDefault="001B7D9F"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1B7D9F" w:rsidRPr="001B7D9F" w:rsidRDefault="001B7D9F" w:rsidP="001B7D9F">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Interact with pupils in ways that support the development of their ability to think and learn, including the use of careful questioning </w:t>
            </w:r>
          </w:p>
          <w:p w:rsidR="001B7D9F" w:rsidRPr="001B7D9F" w:rsidRDefault="001B7D9F" w:rsidP="001B7D9F">
            <w:pPr>
              <w:numPr>
                <w:ilvl w:val="0"/>
                <w:numId w:val="2"/>
              </w:numPr>
              <w:tabs>
                <w:tab w:val="num" w:pos="407"/>
              </w:tabs>
              <w:overflowPunct w:val="0"/>
              <w:autoSpaceDE w:val="0"/>
              <w:autoSpaceDN w:val="0"/>
              <w:adjustRightInd w:val="0"/>
              <w:spacing w:after="0" w:line="240" w:lineRule="auto"/>
              <w:ind w:left="448" w:hanging="312"/>
              <w:jc w:val="both"/>
              <w:textAlignment w:val="baseline"/>
              <w:rPr>
                <w:rFonts w:ascii="Arial" w:eastAsia="Times New Roman" w:hAnsi="Arial" w:cs="Arial"/>
                <w:lang w:eastAsia="en-GB"/>
              </w:rPr>
            </w:pPr>
            <w:r w:rsidRPr="001B7D9F">
              <w:rPr>
                <w:rFonts w:ascii="Arial" w:eastAsia="Times New Roman" w:hAnsi="Arial" w:cs="Arial"/>
                <w:lang w:eastAsia="en-GB"/>
              </w:rPr>
              <w:t xml:space="preserve"> Assist teachers in the implementation of appropriate behaviour management and teaching &amp; learning strategies</w:t>
            </w:r>
          </w:p>
          <w:p w:rsidR="001B7D9F" w:rsidRPr="001B7D9F" w:rsidRDefault="001B7D9F" w:rsidP="001B7D9F">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Support pupils in their social and emotional wellbeing, in  implementing related programmes, including social, health and physical needs</w:t>
            </w:r>
          </w:p>
          <w:p w:rsidR="001B7D9F" w:rsidRPr="001B7D9F" w:rsidRDefault="001B7D9F" w:rsidP="001B7D9F">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Assist in escorting and supervising pupils on educational visits and out of school activities</w:t>
            </w:r>
          </w:p>
          <w:p w:rsidR="001B7D9F" w:rsidRPr="001B7D9F" w:rsidRDefault="001B7D9F" w:rsidP="001B7D9F">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Undertake break supervision as required</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jc w:val="both"/>
              <w:rPr>
                <w:rFonts w:ascii="Arial" w:eastAsia="Times New Roman" w:hAnsi="Arial" w:cs="Arial"/>
                <w:lang w:eastAsia="en-GB"/>
              </w:rPr>
            </w:pPr>
            <w:r w:rsidRPr="001B7D9F">
              <w:rPr>
                <w:rFonts w:ascii="Arial" w:eastAsia="Times New Roman" w:hAnsi="Arial" w:cs="Arial"/>
                <w:b/>
                <w:lang w:eastAsia="en-GB"/>
              </w:rPr>
              <w:t>Communication</w:t>
            </w: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1"/>
              </w:numPr>
              <w:tabs>
                <w:tab w:val="num" w:pos="420"/>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Under the general direction of the teacher participate in establishing and  maintaining effective relationships with pupils, parents/carers and with other agencies/professionals</w:t>
            </w:r>
          </w:p>
          <w:p w:rsidR="001B7D9F" w:rsidRPr="001B7D9F" w:rsidRDefault="001B7D9F" w:rsidP="001B7D9F">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Communicate effectively with all pupils, families, carers and other agencies / professionals </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lastRenderedPageBreak/>
              <w:t>Sharing information</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lastRenderedPageBreak/>
              <w:t xml:space="preserve">  Share information confidentially about pupils with teachers and other professional as required</w:t>
            </w:r>
          </w:p>
          <w:p w:rsidR="001B7D9F" w:rsidRPr="001B7D9F" w:rsidRDefault="001B7D9F" w:rsidP="001B7D9F">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Pay due regard to professional boundaries, maintaining appropriate levels of confidentiality</w:t>
            </w:r>
          </w:p>
          <w:p w:rsidR="001B7D9F" w:rsidRPr="001B7D9F" w:rsidRDefault="001B7D9F" w:rsidP="001B7D9F">
            <w:pPr>
              <w:numPr>
                <w:ilvl w:val="0"/>
                <w:numId w:val="4"/>
              </w:numPr>
              <w:tabs>
                <w:tab w:val="num" w:pos="466"/>
              </w:tabs>
              <w:spacing w:after="0" w:line="240" w:lineRule="auto"/>
              <w:ind w:left="466" w:hanging="330"/>
              <w:jc w:val="both"/>
              <w:rPr>
                <w:rFonts w:ascii="Arial" w:eastAsia="Times New Roman" w:hAnsi="Arial" w:cs="Arial"/>
                <w:lang w:eastAsia="en-GB"/>
              </w:rPr>
            </w:pPr>
            <w:r w:rsidRPr="001B7D9F">
              <w:rPr>
                <w:rFonts w:ascii="Arial" w:eastAsia="Times New Roman" w:hAnsi="Arial" w:cs="Arial"/>
                <w:lang w:eastAsia="en-GB"/>
              </w:rPr>
              <w:t>Participate in staff meetings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spacing w:after="0" w:line="240" w:lineRule="auto"/>
              <w:rPr>
                <w:rFonts w:ascii="Arial" w:eastAsia="Times New Roman" w:hAnsi="Arial" w:cs="Arial"/>
                <w:b/>
                <w:lang w:eastAsia="en-GB"/>
              </w:rPr>
            </w:pPr>
            <w:r w:rsidRPr="001B7D9F">
              <w:rPr>
                <w:rFonts w:ascii="Arial" w:eastAsia="Times New Roman" w:hAnsi="Arial" w:cs="Arial"/>
                <w:b/>
                <w:lang w:eastAsia="en-GB"/>
              </w:rPr>
              <w:t>Safeguarding and Promoting the Welfare of Children/Young People</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Carry out tasks associated with pupils’ personal hygiene, (including personal intimate care) and welfare, including physical and medical needs, whilst encouraging independence </w:t>
            </w:r>
          </w:p>
          <w:p w:rsidR="001B7D9F" w:rsidRPr="001B7D9F" w:rsidRDefault="001B7D9F" w:rsidP="001B7D9F">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Be responsible for promoting and safeguarding the welfare of pupils in line with policy and legislation, raising concerns as appropriate</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Administration/Other</w:t>
            </w:r>
          </w:p>
          <w:p w:rsidR="001B7D9F" w:rsidRPr="001B7D9F" w:rsidRDefault="001B7D9F" w:rsidP="001B7D9F">
            <w:pPr>
              <w:spacing w:after="0" w:line="240" w:lineRule="auto"/>
              <w:jc w:val="both"/>
              <w:rPr>
                <w:rFonts w:ascii="Arial" w:eastAsia="Times New Roman" w:hAnsi="Arial" w:cs="Arial"/>
                <w:lang w:eastAsia="en-GB"/>
              </w:rPr>
            </w:pPr>
          </w:p>
        </w:tc>
        <w:tc>
          <w:tcPr>
            <w:tcW w:w="6871" w:type="dxa"/>
            <w:gridSpan w:val="4"/>
            <w:shd w:val="clear" w:color="auto" w:fill="auto"/>
          </w:tcPr>
          <w:p w:rsidR="001B7D9F" w:rsidRPr="001B7D9F" w:rsidRDefault="001B7D9F" w:rsidP="001B7D9F">
            <w:pPr>
              <w:spacing w:after="0" w:line="240" w:lineRule="auto"/>
              <w:jc w:val="both"/>
              <w:rPr>
                <w:rFonts w:ascii="Arial" w:eastAsia="Times New Roman" w:hAnsi="Arial" w:cs="Arial"/>
                <w:lang w:eastAsia="en-GB"/>
              </w:rPr>
            </w:pPr>
          </w:p>
          <w:p w:rsidR="001B7D9F" w:rsidRPr="001B7D9F" w:rsidRDefault="001B7D9F" w:rsidP="001B7D9F">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Prepare classroom materials and learning areas, and undertake minor clerical duties e.g. photocopying and displaying pupils work</w:t>
            </w:r>
          </w:p>
          <w:p w:rsidR="001B7D9F" w:rsidRPr="001B7D9F" w:rsidRDefault="001B7D9F" w:rsidP="001B7D9F">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Support the use of ICT and adhere to relevant policies</w:t>
            </w:r>
          </w:p>
          <w:p w:rsidR="001B7D9F" w:rsidRPr="001B7D9F" w:rsidRDefault="001B7D9F" w:rsidP="001B7D9F">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Supervise and provide access arrangements for pupils sitting internal and external examinations  and tests as required, ensuring that examinations comply with the Examination Board Regulations</w:t>
            </w:r>
          </w:p>
          <w:p w:rsidR="001B7D9F" w:rsidRPr="001B7D9F" w:rsidRDefault="001B7D9F" w:rsidP="001B7D9F">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1B7D9F">
              <w:rPr>
                <w:rFonts w:ascii="Arial" w:eastAsia="Times New Roman" w:hAnsi="Arial" w:cs="Arial"/>
                <w:lang w:eastAsia="en-GB"/>
              </w:rPr>
              <w:t xml:space="preserve">    Participate in appraisal, training and other learning activities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 xml:space="preserve">Health &amp; Safety </w:t>
            </w:r>
          </w:p>
          <w:p w:rsidR="001B7D9F" w:rsidRPr="001B7D9F" w:rsidRDefault="001B7D9F" w:rsidP="001B7D9F">
            <w:pPr>
              <w:spacing w:after="0" w:line="240" w:lineRule="auto"/>
              <w:jc w:val="both"/>
              <w:rPr>
                <w:rFonts w:ascii="Arial" w:eastAsia="Times New Roman" w:hAnsi="Arial" w:cs="Arial"/>
                <w:b/>
                <w:lang w:eastAsia="en-GB"/>
              </w:rPr>
            </w:pPr>
          </w:p>
        </w:tc>
        <w:tc>
          <w:tcPr>
            <w:tcW w:w="6871" w:type="dxa"/>
            <w:gridSpan w:val="4"/>
            <w:shd w:val="clear" w:color="auto" w:fill="auto"/>
          </w:tcPr>
          <w:p w:rsidR="001B7D9F" w:rsidRPr="001B7D9F" w:rsidRDefault="001B7D9F" w:rsidP="001B7D9F">
            <w:pPr>
              <w:numPr>
                <w:ilvl w:val="0"/>
                <w:numId w:val="6"/>
              </w:numPr>
              <w:spacing w:after="0" w:line="240" w:lineRule="auto"/>
              <w:ind w:left="542"/>
              <w:jc w:val="both"/>
              <w:rPr>
                <w:rFonts w:ascii="Arial" w:eastAsia="Times New Roman" w:hAnsi="Arial" w:cs="Arial"/>
                <w:lang w:eastAsia="en-GB"/>
              </w:rPr>
            </w:pPr>
            <w:r w:rsidRPr="001B7D9F">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1B7D9F" w:rsidRPr="001B7D9F" w:rsidRDefault="001B7D9F" w:rsidP="001B7D9F">
            <w:pPr>
              <w:numPr>
                <w:ilvl w:val="0"/>
                <w:numId w:val="6"/>
              </w:numPr>
              <w:spacing w:after="0" w:line="240" w:lineRule="auto"/>
              <w:ind w:left="542"/>
              <w:jc w:val="both"/>
              <w:rPr>
                <w:rFonts w:ascii="Arial" w:eastAsia="Times New Roman" w:hAnsi="Arial" w:cs="Arial"/>
                <w:lang w:eastAsia="en-GB"/>
              </w:rPr>
            </w:pPr>
            <w:r w:rsidRPr="001B7D9F">
              <w:rPr>
                <w:rFonts w:ascii="Arial" w:eastAsia="Times New Roman" w:hAnsi="Arial" w:cs="Arial"/>
                <w:lang w:eastAsia="en-GB"/>
              </w:rPr>
              <w:t>Work with colleagues and others to maintain health, safety and welfare within the working environment</w:t>
            </w:r>
          </w:p>
          <w:p w:rsidR="001B7D9F" w:rsidRPr="001B7D9F" w:rsidRDefault="001B7D9F" w:rsidP="001B7D9F">
            <w:pPr>
              <w:spacing w:after="0" w:line="240" w:lineRule="auto"/>
              <w:jc w:val="both"/>
              <w:rPr>
                <w:rFonts w:ascii="Arial" w:eastAsia="Times New Roman" w:hAnsi="Arial" w:cs="Arial"/>
                <w:lang w:eastAsia="en-GB"/>
              </w:rPr>
            </w:pP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Data Protection</w:t>
            </w:r>
          </w:p>
        </w:tc>
        <w:tc>
          <w:tcPr>
            <w:tcW w:w="6871" w:type="dxa"/>
            <w:gridSpan w:val="4"/>
            <w:shd w:val="clear" w:color="auto" w:fill="auto"/>
          </w:tcPr>
          <w:p w:rsidR="001B7D9F" w:rsidRPr="001B7D9F" w:rsidRDefault="001B7D9F" w:rsidP="001B7D9F">
            <w:pPr>
              <w:numPr>
                <w:ilvl w:val="0"/>
                <w:numId w:val="14"/>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Equalities</w:t>
            </w:r>
          </w:p>
        </w:tc>
        <w:tc>
          <w:tcPr>
            <w:tcW w:w="6871" w:type="dxa"/>
            <w:gridSpan w:val="4"/>
            <w:shd w:val="clear" w:color="auto" w:fill="auto"/>
          </w:tcPr>
          <w:p w:rsidR="001B7D9F" w:rsidRPr="001B7D9F" w:rsidRDefault="001B7D9F" w:rsidP="001B7D9F">
            <w:pPr>
              <w:numPr>
                <w:ilvl w:val="0"/>
                <w:numId w:val="6"/>
              </w:numPr>
              <w:spacing w:after="0" w:line="240" w:lineRule="auto"/>
              <w:ind w:left="538" w:hanging="357"/>
              <w:jc w:val="both"/>
              <w:rPr>
                <w:rFonts w:ascii="Arial" w:eastAsia="Times New Roman" w:hAnsi="Arial" w:cs="Arial"/>
                <w:lang w:eastAsia="en-GB"/>
              </w:rPr>
            </w:pPr>
            <w:r w:rsidRPr="001B7D9F">
              <w:rPr>
                <w:rFonts w:ascii="Arial" w:eastAsia="Times New Roman" w:hAnsi="Arial" w:cs="Arial"/>
                <w:lang w:eastAsia="en-GB"/>
              </w:rPr>
              <w:t>Promote inclusion and acceptance of all pupils</w:t>
            </w:r>
          </w:p>
          <w:p w:rsidR="001B7D9F" w:rsidRPr="001B7D9F" w:rsidRDefault="001B7D9F" w:rsidP="001B7D9F">
            <w:pPr>
              <w:numPr>
                <w:ilvl w:val="0"/>
                <w:numId w:val="6"/>
              </w:numPr>
              <w:spacing w:after="0" w:line="240" w:lineRule="auto"/>
              <w:ind w:left="538" w:hanging="357"/>
              <w:jc w:val="both"/>
              <w:rPr>
                <w:rFonts w:ascii="Arial" w:eastAsia="Times New Roman" w:hAnsi="Arial" w:cs="Arial"/>
                <w:lang w:eastAsia="en-GB"/>
              </w:rPr>
            </w:pPr>
            <w:r w:rsidRPr="001B7D9F">
              <w:rPr>
                <w:rFonts w:ascii="Arial" w:eastAsia="Times New Roman" w:hAnsi="Arial" w:cs="Arial"/>
                <w:lang w:eastAsia="en-GB"/>
              </w:rPr>
              <w:t>Within own area of responsibility work in accordance with the aims of the Equality policy, treating people with respect for their diversity, culture and values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b/>
              </w:rPr>
            </w:pPr>
            <w:r w:rsidRPr="001B7D9F">
              <w:rPr>
                <w:rFonts w:ascii="Arial" w:eastAsia="Times New Roman" w:hAnsi="Arial" w:cs="Arial"/>
                <w:b/>
              </w:rPr>
              <w:t>Customer Service</w:t>
            </w:r>
          </w:p>
        </w:tc>
        <w:tc>
          <w:tcPr>
            <w:tcW w:w="6871" w:type="dxa"/>
            <w:gridSpan w:val="4"/>
            <w:shd w:val="clear" w:color="auto" w:fill="auto"/>
          </w:tcPr>
          <w:p w:rsidR="001B7D9F" w:rsidRPr="001B7D9F" w:rsidRDefault="001B7D9F" w:rsidP="001B7D9F">
            <w:pPr>
              <w:keepNext/>
              <w:numPr>
                <w:ilvl w:val="0"/>
                <w:numId w:val="7"/>
              </w:numPr>
              <w:tabs>
                <w:tab w:val="num" w:pos="432"/>
              </w:tabs>
              <w:spacing w:after="0" w:line="240" w:lineRule="auto"/>
              <w:ind w:left="432" w:hanging="432"/>
              <w:jc w:val="both"/>
              <w:outlineLvl w:val="1"/>
              <w:rPr>
                <w:rFonts w:ascii="Arial" w:eastAsia="Times New Roman" w:hAnsi="Arial" w:cs="Arial"/>
                <w:bCs/>
                <w:iCs/>
                <w:lang w:eastAsia="en-GB"/>
              </w:rPr>
            </w:pPr>
            <w:r w:rsidRPr="001B7D9F">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rsidR="001B7D9F" w:rsidRPr="001B7D9F" w:rsidRDefault="001B7D9F" w:rsidP="001B7D9F">
            <w:pPr>
              <w:numPr>
                <w:ilvl w:val="0"/>
                <w:numId w:val="7"/>
              </w:numPr>
              <w:tabs>
                <w:tab w:val="num" w:pos="432"/>
              </w:tabs>
              <w:spacing w:after="0" w:line="240" w:lineRule="auto"/>
              <w:ind w:left="432" w:hanging="432"/>
              <w:jc w:val="both"/>
              <w:rPr>
                <w:rFonts w:ascii="Arial" w:eastAsia="Times New Roman" w:hAnsi="Arial" w:cs="Arial"/>
                <w:sz w:val="24"/>
                <w:szCs w:val="24"/>
              </w:rPr>
            </w:pPr>
            <w:r w:rsidRPr="001B7D9F">
              <w:rPr>
                <w:rFonts w:ascii="Arial" w:eastAsia="Times New Roman" w:hAnsi="Arial" w:cs="Arial"/>
              </w:rPr>
              <w:t xml:space="preserve">The County Council </w:t>
            </w:r>
            <w:r w:rsidRPr="001B7D9F">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1B7D9F" w:rsidRPr="001B7D9F" w:rsidTr="00D65631">
        <w:tc>
          <w:tcPr>
            <w:tcW w:w="2417" w:type="dxa"/>
            <w:shd w:val="clear" w:color="auto" w:fill="auto"/>
          </w:tcPr>
          <w:p w:rsidR="001B7D9F" w:rsidRPr="001B7D9F" w:rsidRDefault="001B7D9F" w:rsidP="001B7D9F">
            <w:pPr>
              <w:spacing w:after="0" w:line="240" w:lineRule="auto"/>
              <w:jc w:val="both"/>
              <w:rPr>
                <w:rFonts w:ascii="Arial" w:eastAsia="Times New Roman" w:hAnsi="Arial" w:cs="Arial"/>
                <w:lang w:eastAsia="en-GB"/>
              </w:rPr>
            </w:pPr>
            <w:r w:rsidRPr="001B7D9F">
              <w:rPr>
                <w:rFonts w:ascii="Arial" w:eastAsia="Times New Roman" w:hAnsi="Arial" w:cs="Arial"/>
                <w:lang w:eastAsia="en-GB"/>
              </w:rPr>
              <w:t>Date of Issue:</w:t>
            </w:r>
          </w:p>
        </w:tc>
        <w:tc>
          <w:tcPr>
            <w:tcW w:w="6871" w:type="dxa"/>
            <w:gridSpan w:val="4"/>
            <w:shd w:val="clear" w:color="auto" w:fill="auto"/>
          </w:tcPr>
          <w:p w:rsidR="001B7D9F" w:rsidRPr="001B7D9F" w:rsidRDefault="001B7D9F" w:rsidP="001B7D9F">
            <w:pPr>
              <w:spacing w:after="0" w:line="240" w:lineRule="auto"/>
              <w:ind w:left="180"/>
              <w:jc w:val="both"/>
              <w:rPr>
                <w:rFonts w:ascii="Arial" w:eastAsia="Times New Roman" w:hAnsi="Arial" w:cs="Arial"/>
                <w:lang w:eastAsia="en-GB"/>
              </w:rPr>
            </w:pPr>
          </w:p>
        </w:tc>
      </w:tr>
    </w:tbl>
    <w:p w:rsidR="001B7D9F" w:rsidRPr="001B7D9F" w:rsidRDefault="001B7D9F" w:rsidP="001B7D9F">
      <w:pPr>
        <w:spacing w:after="0" w:line="240" w:lineRule="auto"/>
        <w:jc w:val="both"/>
        <w:rPr>
          <w:rFonts w:ascii="Arial" w:eastAsia="Times New Roman" w:hAnsi="Arial" w:cs="Arial"/>
          <w:b/>
          <w:sz w:val="24"/>
          <w:szCs w:val="24"/>
          <w:u w:val="single"/>
          <w:lang w:eastAsia="en-GB"/>
        </w:rPr>
        <w:sectPr w:rsidR="001B7D9F" w:rsidRPr="001B7D9F" w:rsidSect="002A44F8">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418" w:header="709" w:footer="709" w:gutter="0"/>
          <w:cols w:space="708"/>
          <w:docGrid w:linePitch="360"/>
        </w:sectPr>
      </w:pP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r w:rsidRPr="001B7D9F">
        <w:rPr>
          <w:rFonts w:ascii="Arial" w:eastAsia="Times New Roman" w:hAnsi="Arial" w:cs="Arial"/>
          <w:b/>
          <w:sz w:val="24"/>
          <w:szCs w:val="24"/>
          <w:u w:val="single"/>
          <w:lang w:eastAsia="en-GB"/>
        </w:rPr>
        <w:lastRenderedPageBreak/>
        <w:t>PERSON SPECIFICATION</w:t>
      </w:r>
    </w:p>
    <w:p w:rsidR="001B7D9F" w:rsidRPr="001B7D9F" w:rsidRDefault="001B7D9F" w:rsidP="001B7D9F">
      <w:pPr>
        <w:spacing w:after="0" w:line="240" w:lineRule="auto"/>
        <w:jc w:val="center"/>
        <w:rPr>
          <w:rFonts w:ascii="Arial" w:eastAsia="Times New Roman" w:hAnsi="Arial" w:cs="Arial"/>
          <w:b/>
          <w:sz w:val="24"/>
          <w:szCs w:val="24"/>
          <w:u w:val="single"/>
          <w:lang w:eastAsia="en-GB"/>
        </w:rPr>
      </w:pPr>
    </w:p>
    <w:p w:rsidR="001B7D9F" w:rsidRPr="001B7D9F" w:rsidRDefault="001B7D9F" w:rsidP="001B7D9F">
      <w:pPr>
        <w:spacing w:after="0" w:line="240" w:lineRule="auto"/>
        <w:jc w:val="center"/>
        <w:rPr>
          <w:rFonts w:ascii="Arial" w:eastAsia="Times New Roman" w:hAnsi="Arial" w:cs="Arial"/>
          <w:b/>
          <w:sz w:val="24"/>
          <w:szCs w:val="24"/>
          <w:u w:val="single"/>
          <w:bdr w:val="single" w:sz="4" w:space="0" w:color="auto" w:shadow="1"/>
          <w:lang w:eastAsia="en-GB"/>
        </w:rPr>
      </w:pPr>
      <w:r w:rsidRPr="001B7D9F">
        <w:rPr>
          <w:rFonts w:ascii="Arial" w:eastAsia="Times New Roman" w:hAnsi="Arial" w:cs="Arial"/>
          <w:b/>
          <w:sz w:val="24"/>
          <w:szCs w:val="24"/>
          <w:u w:val="single"/>
          <w:bdr w:val="single" w:sz="4" w:space="0" w:color="auto" w:shadow="1"/>
          <w:lang w:eastAsia="en-GB"/>
        </w:rPr>
        <w:t>JOB TITLE: General Teaching Assistant</w:t>
      </w:r>
    </w:p>
    <w:p w:rsidR="001B7D9F" w:rsidRPr="001B7D9F" w:rsidRDefault="001B7D9F" w:rsidP="001B7D9F">
      <w:pPr>
        <w:spacing w:after="0" w:line="240" w:lineRule="auto"/>
        <w:jc w:val="both"/>
        <w:rPr>
          <w:rFonts w:ascii="Arial" w:eastAsia="Times New Roman" w:hAnsi="Arial" w:cs="Arial"/>
          <w:sz w:val="24"/>
          <w:szCs w:val="24"/>
          <w:lang w:eastAsia="en-GB"/>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1B7D9F" w:rsidRPr="001B7D9F" w:rsidTr="00D65631">
        <w:trPr>
          <w:tblHeader/>
        </w:trPr>
        <w:tc>
          <w:tcPr>
            <w:tcW w:w="7920" w:type="dxa"/>
            <w:tcBorders>
              <w:bottom w:val="single" w:sz="4" w:space="0" w:color="auto"/>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Essential upon appointment</w:t>
            </w:r>
          </w:p>
        </w:tc>
        <w:tc>
          <w:tcPr>
            <w:tcW w:w="6660" w:type="dxa"/>
            <w:tcBorders>
              <w:bottom w:val="single" w:sz="4" w:space="0" w:color="auto"/>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Desirable on appointment</w:t>
            </w:r>
            <w:r w:rsidRPr="001B7D9F">
              <w:rPr>
                <w:rFonts w:ascii="Arial" w:eastAsia="Times New Roman" w:hAnsi="Arial" w:cs="Arial"/>
                <w:lang w:eastAsia="en-GB"/>
              </w:rPr>
              <w:t xml:space="preserve"> (if not attained, development may be provided for successful candidate)</w:t>
            </w: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Knowledge</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An awareness of child/young person’s development and learning </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An understanding that children/Young people have differing needs </w:t>
            </w:r>
          </w:p>
        </w:tc>
        <w:tc>
          <w:tcPr>
            <w:tcW w:w="6660" w:type="dxa"/>
            <w:tcBorders>
              <w:top w:val="nil"/>
              <w:bottom w:val="single" w:sz="4" w:space="0" w:color="auto"/>
            </w:tcBorders>
            <w:shd w:val="clear" w:color="auto" w:fill="auto"/>
          </w:tcPr>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Good understanding of child development and learning processes</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Knowledge of Behaviour management techniques</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Knowledge of Child Protection and Health &amp; Safety policies and procedures </w:t>
            </w:r>
          </w:p>
          <w:p w:rsidR="001B7D9F" w:rsidRPr="001B7D9F" w:rsidRDefault="001B7D9F" w:rsidP="001B7D9F">
            <w:pPr>
              <w:numPr>
                <w:ilvl w:val="0"/>
                <w:numId w:val="8"/>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Knowledge of inclusive practice</w:t>
            </w: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Experience</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numPr>
                <w:ilvl w:val="0"/>
                <w:numId w:val="9"/>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Experience appropriate to working with children in an learning environment</w:t>
            </w:r>
          </w:p>
        </w:tc>
        <w:tc>
          <w:tcPr>
            <w:tcW w:w="6660" w:type="dxa"/>
            <w:tcBorders>
              <w:top w:val="nil"/>
              <w:bottom w:val="single" w:sz="4" w:space="0" w:color="auto"/>
            </w:tcBorders>
            <w:shd w:val="clear" w:color="auto" w:fill="auto"/>
          </w:tcPr>
          <w:p w:rsidR="001B7D9F" w:rsidRPr="001B7D9F" w:rsidRDefault="001B7D9F" w:rsidP="001B7D9F">
            <w:pPr>
              <w:spacing w:after="0" w:line="240" w:lineRule="auto"/>
              <w:ind w:left="360"/>
              <w:jc w:val="both"/>
              <w:rPr>
                <w:rFonts w:ascii="Arial" w:eastAsia="Times New Roman" w:hAnsi="Arial" w:cs="Arial"/>
                <w:lang w:eastAsia="en-GB"/>
              </w:rPr>
            </w:pP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Qualifications</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numPr>
                <w:ilvl w:val="0"/>
                <w:numId w:val="10"/>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Relevant NVQ Level 2 qualification or equivalent </w:t>
            </w:r>
          </w:p>
        </w:tc>
        <w:tc>
          <w:tcPr>
            <w:tcW w:w="6660" w:type="dxa"/>
            <w:tcBorders>
              <w:top w:val="nil"/>
              <w:bottom w:val="single" w:sz="4" w:space="0" w:color="auto"/>
            </w:tcBorders>
            <w:shd w:val="clear" w:color="auto" w:fill="auto"/>
          </w:tcPr>
          <w:p w:rsidR="001B7D9F" w:rsidRPr="001B7D9F" w:rsidRDefault="001B7D9F" w:rsidP="001B7D9F">
            <w:pPr>
              <w:numPr>
                <w:ilvl w:val="0"/>
                <w:numId w:val="10"/>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 xml:space="preserve">Relevant NVQ level 3 </w:t>
            </w:r>
          </w:p>
          <w:p w:rsidR="001B7D9F" w:rsidRPr="001B7D9F" w:rsidRDefault="001B7D9F" w:rsidP="001B7D9F">
            <w:pPr>
              <w:numPr>
                <w:ilvl w:val="0"/>
                <w:numId w:val="10"/>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Appropriate first aid training (Dependent on the schools needs - insert as appropriate)</w:t>
            </w:r>
          </w:p>
        </w:tc>
      </w:tr>
      <w:tr w:rsidR="001B7D9F" w:rsidRPr="001B7D9F" w:rsidTr="00D65631">
        <w:tc>
          <w:tcPr>
            <w:tcW w:w="7920" w:type="dxa"/>
            <w:tcBorders>
              <w:top w:val="nil"/>
              <w:bottom w:val="single" w:sz="4" w:space="0" w:color="auto"/>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r w:rsidRPr="001B7D9F">
              <w:rPr>
                <w:rFonts w:ascii="Arial" w:eastAsia="Times New Roman" w:hAnsi="Arial" w:cs="Arial"/>
                <w:b/>
                <w:lang w:eastAsia="en-GB"/>
              </w:rPr>
              <w:t>Occupational Skills</w:t>
            </w:r>
          </w:p>
          <w:p w:rsidR="001B7D9F" w:rsidRPr="001B7D9F" w:rsidRDefault="001B7D9F" w:rsidP="001B7D9F">
            <w:pPr>
              <w:numPr>
                <w:ilvl w:val="0"/>
                <w:numId w:val="13"/>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1B7D9F" w:rsidRPr="001B7D9F" w:rsidRDefault="001B7D9F" w:rsidP="001B7D9F">
            <w:pPr>
              <w:numPr>
                <w:ilvl w:val="0"/>
                <w:numId w:val="13"/>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Good reading, writing and numeracy Skills</w:t>
            </w:r>
          </w:p>
        </w:tc>
        <w:tc>
          <w:tcPr>
            <w:tcW w:w="6660" w:type="dxa"/>
            <w:tcBorders>
              <w:top w:val="nil"/>
              <w:bottom w:val="single" w:sz="4" w:space="0" w:color="auto"/>
            </w:tcBorders>
            <w:shd w:val="clear" w:color="auto" w:fill="auto"/>
          </w:tcPr>
          <w:p w:rsidR="001B7D9F" w:rsidRPr="001B7D9F" w:rsidRDefault="001B7D9F" w:rsidP="001B7D9F">
            <w:pPr>
              <w:numPr>
                <w:ilvl w:val="0"/>
                <w:numId w:val="13"/>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Basic ICT Skills</w:t>
            </w:r>
          </w:p>
        </w:tc>
      </w:tr>
      <w:tr w:rsidR="001B7D9F" w:rsidRPr="001B7D9F" w:rsidTr="00D65631">
        <w:trPr>
          <w:trHeight w:val="237"/>
        </w:trPr>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Personal Qualities</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rPr>
          <w:trHeight w:val="561"/>
        </w:trPr>
        <w:tc>
          <w:tcPr>
            <w:tcW w:w="7920" w:type="dxa"/>
            <w:tcBorders>
              <w:top w:val="nil"/>
              <w:bottom w:val="single" w:sz="4" w:space="0" w:color="auto"/>
            </w:tcBorders>
            <w:shd w:val="clear" w:color="auto" w:fill="auto"/>
          </w:tcPr>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Demonstrable interpersonal skills.</w:t>
            </w:r>
          </w:p>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Ability to work successfully in a team.</w:t>
            </w:r>
          </w:p>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Confidentiality</w:t>
            </w:r>
          </w:p>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Flexibility</w:t>
            </w:r>
          </w:p>
        </w:tc>
        <w:tc>
          <w:tcPr>
            <w:tcW w:w="6660" w:type="dxa"/>
            <w:tcBorders>
              <w:top w:val="nil"/>
              <w:bottom w:val="single" w:sz="4" w:space="0" w:color="auto"/>
            </w:tcBorders>
            <w:shd w:val="clear" w:color="auto" w:fill="auto"/>
          </w:tcPr>
          <w:p w:rsidR="001B7D9F" w:rsidRPr="001B7D9F" w:rsidRDefault="001B7D9F" w:rsidP="001B7D9F">
            <w:pPr>
              <w:numPr>
                <w:ilvl w:val="0"/>
                <w:numId w:val="11"/>
              </w:numPr>
              <w:spacing w:after="0" w:line="240" w:lineRule="auto"/>
              <w:ind w:left="374"/>
              <w:jc w:val="both"/>
              <w:rPr>
                <w:rFonts w:ascii="Arial" w:eastAsia="Times New Roman" w:hAnsi="Arial" w:cs="Arial"/>
                <w:lang w:eastAsia="en-GB"/>
              </w:rPr>
            </w:pPr>
            <w:r w:rsidRPr="001B7D9F">
              <w:rPr>
                <w:rFonts w:ascii="Arial" w:eastAsia="Times New Roman" w:hAnsi="Arial" w:cs="Arial"/>
                <w:lang w:eastAsia="en-GB"/>
              </w:rPr>
              <w:t xml:space="preserve">Creativity </w:t>
            </w:r>
          </w:p>
        </w:tc>
      </w:tr>
      <w:tr w:rsidR="001B7D9F" w:rsidRPr="001B7D9F" w:rsidTr="00D65631">
        <w:tc>
          <w:tcPr>
            <w:tcW w:w="7920" w:type="dxa"/>
            <w:tcBorders>
              <w:bottom w:val="nil"/>
            </w:tcBorders>
            <w:shd w:val="clear" w:color="auto" w:fill="auto"/>
          </w:tcPr>
          <w:p w:rsidR="001B7D9F" w:rsidRPr="001B7D9F" w:rsidRDefault="001B7D9F" w:rsidP="001B7D9F">
            <w:pPr>
              <w:spacing w:after="0" w:line="240" w:lineRule="auto"/>
              <w:ind w:left="72"/>
              <w:jc w:val="both"/>
              <w:rPr>
                <w:rFonts w:ascii="Arial" w:eastAsia="Times New Roman" w:hAnsi="Arial" w:cs="Arial"/>
                <w:b/>
                <w:sz w:val="24"/>
                <w:szCs w:val="24"/>
                <w:lang w:eastAsia="en-GB"/>
              </w:rPr>
            </w:pPr>
            <w:r w:rsidRPr="001B7D9F">
              <w:rPr>
                <w:rFonts w:ascii="Arial" w:eastAsia="Times New Roman" w:hAnsi="Arial" w:cs="Arial"/>
                <w:b/>
                <w:sz w:val="24"/>
                <w:szCs w:val="24"/>
                <w:lang w:eastAsia="en-GB"/>
              </w:rPr>
              <w:t>Other Requirements</w:t>
            </w:r>
          </w:p>
        </w:tc>
        <w:tc>
          <w:tcPr>
            <w:tcW w:w="6660" w:type="dxa"/>
            <w:tcBorders>
              <w:bottom w:val="nil"/>
            </w:tcBorders>
            <w:shd w:val="clear" w:color="auto" w:fill="auto"/>
          </w:tcPr>
          <w:p w:rsidR="001B7D9F" w:rsidRPr="001B7D9F" w:rsidRDefault="001B7D9F" w:rsidP="001B7D9F">
            <w:pPr>
              <w:spacing w:after="0" w:line="240" w:lineRule="auto"/>
              <w:jc w:val="both"/>
              <w:rPr>
                <w:rFonts w:ascii="Arial" w:eastAsia="Times New Roman" w:hAnsi="Arial" w:cs="Arial"/>
                <w:b/>
                <w:lang w:eastAsia="en-GB"/>
              </w:rPr>
            </w:pPr>
          </w:p>
        </w:tc>
      </w:tr>
      <w:tr w:rsidR="001B7D9F" w:rsidRPr="001B7D9F" w:rsidTr="00D65631">
        <w:trPr>
          <w:trHeight w:val="812"/>
        </w:trPr>
        <w:tc>
          <w:tcPr>
            <w:tcW w:w="7920" w:type="dxa"/>
            <w:tcBorders>
              <w:top w:val="nil"/>
            </w:tcBorders>
            <w:shd w:val="clear" w:color="auto" w:fill="auto"/>
          </w:tcPr>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lastRenderedPageBreak/>
              <w:t>Enhanced DBS Clearance</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To be committed to the school’s policies and ethos</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To be committed to Continuing Professional Development</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Motivation to work with children and young people</w:t>
            </w:r>
          </w:p>
          <w:p w:rsidR="001B7D9F" w:rsidRPr="001B7D9F" w:rsidRDefault="001B7D9F" w:rsidP="001B7D9F">
            <w:pPr>
              <w:numPr>
                <w:ilvl w:val="0"/>
                <w:numId w:val="12"/>
              </w:numPr>
              <w:spacing w:after="0" w:line="240" w:lineRule="auto"/>
              <w:jc w:val="both"/>
              <w:rPr>
                <w:rFonts w:ascii="Arial" w:eastAsia="Times New Roman" w:hAnsi="Arial" w:cs="Arial"/>
                <w:lang w:eastAsia="en-GB"/>
              </w:rPr>
            </w:pPr>
            <w:r w:rsidRPr="001B7D9F">
              <w:rPr>
                <w:rFonts w:ascii="Arial" w:eastAsia="Times New Roman" w:hAnsi="Arial" w:cs="Arial"/>
                <w:lang w:eastAsia="en-GB"/>
              </w:rPr>
              <w:t>Ability to form and maintain appropriate relationships and personal boundaries with children and young people</w:t>
            </w:r>
          </w:p>
          <w:p w:rsidR="001B7D9F" w:rsidRPr="001B7D9F" w:rsidRDefault="001B7D9F" w:rsidP="001B7D9F">
            <w:pPr>
              <w:numPr>
                <w:ilvl w:val="0"/>
                <w:numId w:val="12"/>
              </w:numPr>
              <w:tabs>
                <w:tab w:val="num" w:pos="432"/>
              </w:tabs>
              <w:spacing w:after="0" w:line="240" w:lineRule="auto"/>
              <w:jc w:val="both"/>
              <w:rPr>
                <w:rFonts w:ascii="Arial" w:eastAsia="Times New Roman" w:hAnsi="Arial" w:cs="Arial"/>
                <w:lang w:eastAsia="en-GB"/>
              </w:rPr>
            </w:pPr>
            <w:r w:rsidRPr="001B7D9F">
              <w:rPr>
                <w:rFonts w:ascii="Arial" w:eastAsia="Times New Roman" w:hAnsi="Arial" w:cs="Arial"/>
                <w:lang w:eastAsia="en-GB"/>
              </w:rPr>
              <w:t>Emotional resilience in working with challenging behaviours and attitudes</w:t>
            </w:r>
          </w:p>
          <w:p w:rsidR="001B7D9F" w:rsidRPr="001B7D9F" w:rsidRDefault="001B7D9F" w:rsidP="001B7D9F">
            <w:pPr>
              <w:numPr>
                <w:ilvl w:val="0"/>
                <w:numId w:val="12"/>
              </w:numPr>
              <w:tabs>
                <w:tab w:val="num" w:pos="432"/>
              </w:tabs>
              <w:spacing w:after="0" w:line="240" w:lineRule="auto"/>
              <w:jc w:val="both"/>
              <w:rPr>
                <w:rFonts w:ascii="Arial" w:eastAsia="Times New Roman" w:hAnsi="Arial" w:cs="Arial"/>
                <w:lang w:eastAsia="en-GB"/>
              </w:rPr>
            </w:pPr>
            <w:r w:rsidRPr="001B7D9F">
              <w:rPr>
                <w:rFonts w:ascii="Arial" w:eastAsia="Times New Roman" w:hAnsi="Arial" w:cs="Arial"/>
                <w:lang w:eastAsia="en-GB"/>
              </w:rPr>
              <w:t>Ability to use authority and maintaining discipline</w:t>
            </w:r>
          </w:p>
          <w:p w:rsidR="001B7D9F" w:rsidRPr="001B7D9F" w:rsidRDefault="001B7D9F" w:rsidP="001B7D9F">
            <w:pPr>
              <w:numPr>
                <w:ilvl w:val="0"/>
                <w:numId w:val="12"/>
              </w:numPr>
              <w:tabs>
                <w:tab w:val="num" w:pos="432"/>
              </w:tabs>
              <w:spacing w:after="0" w:line="240" w:lineRule="auto"/>
              <w:jc w:val="both"/>
              <w:rPr>
                <w:rFonts w:ascii="Arial" w:eastAsia="Times New Roman" w:hAnsi="Arial" w:cs="Arial"/>
                <w:lang w:eastAsia="en-GB"/>
              </w:rPr>
            </w:pPr>
            <w:r w:rsidRPr="001B7D9F">
              <w:rPr>
                <w:rFonts w:ascii="Arial" w:eastAsia="Times New Roman" w:hAnsi="Arial" w:cs="Arial"/>
                <w:lang w:eastAsia="en-GB"/>
              </w:rPr>
              <w:t>An empathy for equality &amp; diversity</w:t>
            </w:r>
          </w:p>
        </w:tc>
        <w:tc>
          <w:tcPr>
            <w:tcW w:w="6660" w:type="dxa"/>
            <w:tcBorders>
              <w:top w:val="nil"/>
            </w:tcBorders>
            <w:shd w:val="clear" w:color="auto" w:fill="auto"/>
          </w:tcPr>
          <w:p w:rsidR="001B7D9F" w:rsidRPr="001B7D9F" w:rsidRDefault="001B7D9F" w:rsidP="001B7D9F">
            <w:pPr>
              <w:spacing w:after="0" w:line="240" w:lineRule="auto"/>
              <w:jc w:val="both"/>
              <w:rPr>
                <w:rFonts w:ascii="Arial" w:eastAsia="Times New Roman" w:hAnsi="Arial" w:cs="Arial"/>
                <w:lang w:eastAsia="en-GB"/>
              </w:rPr>
            </w:pPr>
          </w:p>
        </w:tc>
      </w:tr>
    </w:tbl>
    <w:p w:rsidR="001B7D9F" w:rsidRPr="001B7D9F" w:rsidRDefault="001B7D9F" w:rsidP="001B7D9F">
      <w:pPr>
        <w:spacing w:after="0" w:line="240" w:lineRule="auto"/>
        <w:jc w:val="center"/>
        <w:rPr>
          <w:rFonts w:ascii="Arial" w:eastAsia="Times New Roman" w:hAnsi="Arial" w:cs="Arial"/>
          <w:b/>
          <w:bCs/>
          <w:lang w:eastAsia="en-GB"/>
        </w:rPr>
        <w:sectPr w:rsidR="001B7D9F" w:rsidRPr="001B7D9F" w:rsidSect="0062783A">
          <w:headerReference w:type="even" r:id="rId15"/>
          <w:headerReference w:type="default" r:id="rId16"/>
          <w:footerReference w:type="even" r:id="rId17"/>
          <w:footerReference w:type="default" r:id="rId18"/>
          <w:headerReference w:type="first" r:id="rId19"/>
          <w:footerReference w:type="first" r:id="rId20"/>
          <w:pgSz w:w="16838" w:h="11906" w:orient="landscape"/>
          <w:pgMar w:top="1797" w:right="1440" w:bottom="1797" w:left="1440" w:header="709" w:footer="709" w:gutter="0"/>
          <w:cols w:space="708"/>
          <w:docGrid w:linePitch="360"/>
        </w:sectPr>
      </w:pPr>
    </w:p>
    <w:p w:rsidR="003B023C" w:rsidRDefault="003B023C"/>
    <w:sectPr w:rsidR="003B02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FF" w:rsidRDefault="002045FF" w:rsidP="00AD1AEF">
      <w:pPr>
        <w:spacing w:after="0" w:line="240" w:lineRule="auto"/>
      </w:pPr>
      <w:r>
        <w:separator/>
      </w:r>
    </w:p>
  </w:endnote>
  <w:endnote w:type="continuationSeparator" w:id="0">
    <w:p w:rsidR="002045FF" w:rsidRDefault="002045FF" w:rsidP="00AD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EF" w:rsidRDefault="00AD1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EF" w:rsidRDefault="00AD1A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EF" w:rsidRDefault="00AD1A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A" w:rsidRDefault="005309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27" w:rsidRPr="00F66F27" w:rsidRDefault="00AD1AEF" w:rsidP="00F66F27">
    <w:pPr>
      <w:pStyle w:val="Footer"/>
      <w:jc w:val="center"/>
      <w:rPr>
        <w:sz w:val="20"/>
        <w:szCs w:val="20"/>
      </w:rPr>
    </w:pPr>
    <w:r>
      <w:rPr>
        <w:sz w:val="20"/>
        <w:szCs w:val="20"/>
      </w:rPr>
      <w:t>Teaching Assistant JD’s 2016</w:t>
    </w:r>
  </w:p>
  <w:p w:rsidR="0062783A" w:rsidRPr="00F66F27" w:rsidRDefault="005309D1" w:rsidP="00F66F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A" w:rsidRDefault="0053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FF" w:rsidRDefault="002045FF" w:rsidP="00AD1AEF">
      <w:pPr>
        <w:spacing w:after="0" w:line="240" w:lineRule="auto"/>
      </w:pPr>
      <w:r>
        <w:separator/>
      </w:r>
    </w:p>
  </w:footnote>
  <w:footnote w:type="continuationSeparator" w:id="0">
    <w:p w:rsidR="002045FF" w:rsidRDefault="002045FF" w:rsidP="00AD1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EF" w:rsidRDefault="00AD1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EF" w:rsidRDefault="00AD1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EF" w:rsidRDefault="00AD1A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A" w:rsidRDefault="005309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A" w:rsidRDefault="005309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3A" w:rsidRDefault="0053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9F"/>
    <w:rsid w:val="001B7D9F"/>
    <w:rsid w:val="002045FF"/>
    <w:rsid w:val="003B023C"/>
    <w:rsid w:val="005309D1"/>
    <w:rsid w:val="00AD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9F"/>
  </w:style>
  <w:style w:type="paragraph" w:styleId="Header">
    <w:name w:val="header"/>
    <w:basedOn w:val="Normal"/>
    <w:link w:val="HeaderChar"/>
    <w:uiPriority w:val="99"/>
    <w:unhideWhenUsed/>
    <w:rsid w:val="001B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9F"/>
  </w:style>
  <w:style w:type="paragraph" w:styleId="BalloonText">
    <w:name w:val="Balloon Text"/>
    <w:basedOn w:val="Normal"/>
    <w:link w:val="BalloonTextChar"/>
    <w:uiPriority w:val="99"/>
    <w:semiHidden/>
    <w:unhideWhenUsed/>
    <w:rsid w:val="001B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D9F"/>
  </w:style>
  <w:style w:type="paragraph" w:styleId="Header">
    <w:name w:val="header"/>
    <w:basedOn w:val="Normal"/>
    <w:link w:val="HeaderChar"/>
    <w:uiPriority w:val="99"/>
    <w:unhideWhenUsed/>
    <w:rsid w:val="001B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D9F"/>
  </w:style>
  <w:style w:type="paragraph" w:styleId="BalloonText">
    <w:name w:val="Balloon Text"/>
    <w:basedOn w:val="Normal"/>
    <w:link w:val="BalloonTextChar"/>
    <w:uiPriority w:val="99"/>
    <w:semiHidden/>
    <w:unhideWhenUsed/>
    <w:rsid w:val="001B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 User</cp:lastModifiedBy>
  <cp:revision>2</cp:revision>
  <dcterms:created xsi:type="dcterms:W3CDTF">2017-06-13T12:16:00Z</dcterms:created>
  <dcterms:modified xsi:type="dcterms:W3CDTF">2017-06-13T12:16:00Z</dcterms:modified>
</cp:coreProperties>
</file>