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Key Stage 2 SAT results </w:t>
      </w:r>
      <w:r w:rsidRPr="00AF2551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(</w:t>
      </w:r>
      <w:proofErr w:type="spellStart"/>
      <w:r>
        <w:rPr>
          <w:b/>
          <w:sz w:val="32"/>
          <w:szCs w:val="32"/>
          <w:u w:val="single"/>
        </w:rPr>
        <w:t>Unvalidated</w:t>
      </w:r>
      <w:proofErr w:type="spellEnd"/>
      <w:r>
        <w:rPr>
          <w:b/>
          <w:sz w:val="32"/>
          <w:szCs w:val="32"/>
          <w:u w:val="single"/>
        </w:rPr>
        <w:t>)</w:t>
      </w:r>
    </w:p>
    <w:p w:rsidR="00F11C44" w:rsidRDefault="00F11C44" w:rsidP="00F11C4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4"/>
        <w:gridCol w:w="1914"/>
        <w:gridCol w:w="1824"/>
        <w:gridCol w:w="1914"/>
      </w:tblGrid>
      <w:tr w:rsidR="00F11C44" w:rsidTr="00A91CAB">
        <w:tc>
          <w:tcPr>
            <w:tcW w:w="1520" w:type="dxa"/>
          </w:tcPr>
          <w:p w:rsidR="00F11C44" w:rsidRDefault="00F11C44" w:rsidP="00A91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EXPECTED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2016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2017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66%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71%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77%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76%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RWM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53%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  <w:tc>
          <w:tcPr>
            <w:tcW w:w="191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61%</w:t>
            </w:r>
          </w:p>
        </w:tc>
      </w:tr>
    </w:tbl>
    <w:p w:rsidR="00F11C44" w:rsidRDefault="00F11C44" w:rsidP="00F11C44">
      <w:pPr>
        <w:jc w:val="center"/>
        <w:rPr>
          <w:sz w:val="32"/>
          <w:szCs w:val="32"/>
        </w:rPr>
      </w:pPr>
    </w:p>
    <w:p w:rsidR="00F11C44" w:rsidRPr="00476971" w:rsidRDefault="00F11C44" w:rsidP="00F11C4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830"/>
        <w:gridCol w:w="1607"/>
        <w:gridCol w:w="2693"/>
        <w:gridCol w:w="1366"/>
      </w:tblGrid>
      <w:tr w:rsidR="00F11C44" w:rsidTr="00A91CAB">
        <w:tc>
          <w:tcPr>
            <w:tcW w:w="1520" w:type="dxa"/>
          </w:tcPr>
          <w:p w:rsidR="00F11C44" w:rsidRDefault="00F11C44" w:rsidP="00A91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GREATER DEPTH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2016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2017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32%</w:t>
            </w:r>
          </w:p>
        </w:tc>
        <w:tc>
          <w:tcPr>
            <w:tcW w:w="160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17%</w:t>
            </w:r>
          </w:p>
        </w:tc>
        <w:tc>
          <w:tcPr>
            <w:tcW w:w="2693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43%(15/34 pupils)</w:t>
            </w:r>
          </w:p>
        </w:tc>
        <w:tc>
          <w:tcPr>
            <w:tcW w:w="1366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44%</w:t>
            </w:r>
          </w:p>
        </w:tc>
        <w:tc>
          <w:tcPr>
            <w:tcW w:w="160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19%</w:t>
            </w:r>
          </w:p>
        </w:tc>
        <w:tc>
          <w:tcPr>
            <w:tcW w:w="2693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 (25/34 pupils)</w:t>
            </w:r>
          </w:p>
        </w:tc>
        <w:tc>
          <w:tcPr>
            <w:tcW w:w="1366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56%</w:t>
            </w:r>
          </w:p>
        </w:tc>
        <w:tc>
          <w:tcPr>
            <w:tcW w:w="160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23%</w:t>
            </w:r>
          </w:p>
        </w:tc>
        <w:tc>
          <w:tcPr>
            <w:tcW w:w="2693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68% (23/34 pupils)</w:t>
            </w:r>
          </w:p>
        </w:tc>
        <w:tc>
          <w:tcPr>
            <w:tcW w:w="1366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18%</w:t>
            </w:r>
          </w:p>
        </w:tc>
        <w:tc>
          <w:tcPr>
            <w:tcW w:w="160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15%</w:t>
            </w:r>
          </w:p>
        </w:tc>
        <w:tc>
          <w:tcPr>
            <w:tcW w:w="2693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21% (7/34 pupils)</w:t>
            </w:r>
          </w:p>
        </w:tc>
        <w:tc>
          <w:tcPr>
            <w:tcW w:w="1366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RWM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12%</w:t>
            </w:r>
          </w:p>
        </w:tc>
        <w:tc>
          <w:tcPr>
            <w:tcW w:w="160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5%</w:t>
            </w:r>
          </w:p>
        </w:tc>
        <w:tc>
          <w:tcPr>
            <w:tcW w:w="2693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15% (5/34 pupils)</w:t>
            </w:r>
          </w:p>
        </w:tc>
        <w:tc>
          <w:tcPr>
            <w:tcW w:w="1366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</w:tbl>
    <w:p w:rsidR="00F11C44" w:rsidRDefault="00F11C44" w:rsidP="00F11C44">
      <w:pPr>
        <w:rPr>
          <w:sz w:val="32"/>
          <w:szCs w:val="32"/>
        </w:rPr>
      </w:pPr>
    </w:p>
    <w:p w:rsidR="00F11C44" w:rsidRDefault="00F11C44" w:rsidP="00F11C4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830"/>
        <w:gridCol w:w="1607"/>
        <w:gridCol w:w="2693"/>
        <w:gridCol w:w="1366"/>
      </w:tblGrid>
      <w:tr w:rsidR="00F11C44" w:rsidTr="00A91CAB">
        <w:tc>
          <w:tcPr>
            <w:tcW w:w="1520" w:type="dxa"/>
          </w:tcPr>
          <w:p w:rsidR="00F11C44" w:rsidRDefault="00F11C44" w:rsidP="00A91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SCALED SCORES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2016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2017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60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2693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1366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60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2693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1366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</w:tr>
      <w:tr w:rsidR="00F11C44" w:rsidTr="00A91CAB">
        <w:tc>
          <w:tcPr>
            <w:tcW w:w="152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</w:t>
            </w:r>
          </w:p>
        </w:tc>
        <w:tc>
          <w:tcPr>
            <w:tcW w:w="183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60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2693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1366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</w:tr>
    </w:tbl>
    <w:p w:rsidR="00F11C44" w:rsidRDefault="00F11C44" w:rsidP="00F11C44">
      <w:pPr>
        <w:rPr>
          <w:sz w:val="32"/>
          <w:szCs w:val="32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809"/>
        <w:gridCol w:w="1810"/>
      </w:tblGrid>
      <w:tr w:rsidR="00F11C44" w:rsidTr="00A91CAB">
        <w:tc>
          <w:tcPr>
            <w:tcW w:w="1593" w:type="dxa"/>
          </w:tcPr>
          <w:p w:rsidR="00F11C44" w:rsidRDefault="00F11C44" w:rsidP="00A91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PROGRESS FROM KS1 TO END OF KS2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</w:p>
        </w:tc>
      </w:tr>
      <w:tr w:rsidR="00F11C44" w:rsidTr="00A91CAB">
        <w:tc>
          <w:tcPr>
            <w:tcW w:w="1593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09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1.81</w:t>
            </w:r>
          </w:p>
        </w:tc>
        <w:tc>
          <w:tcPr>
            <w:tcW w:w="181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</w:t>
            </w:r>
          </w:p>
        </w:tc>
      </w:tr>
      <w:tr w:rsidR="00F11C44" w:rsidTr="00A91CAB">
        <w:tc>
          <w:tcPr>
            <w:tcW w:w="1593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809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3.98</w:t>
            </w:r>
          </w:p>
        </w:tc>
        <w:tc>
          <w:tcPr>
            <w:tcW w:w="181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4.9</w:t>
            </w:r>
          </w:p>
        </w:tc>
      </w:tr>
      <w:tr w:rsidR="00F11C44" w:rsidTr="00A91CAB">
        <w:tc>
          <w:tcPr>
            <w:tcW w:w="1593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1809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-0.08</w:t>
            </w:r>
          </w:p>
        </w:tc>
        <w:tc>
          <w:tcPr>
            <w:tcW w:w="1810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-0.1</w:t>
            </w:r>
          </w:p>
        </w:tc>
      </w:tr>
    </w:tbl>
    <w:p w:rsidR="00F11C44" w:rsidRDefault="00F11C44" w:rsidP="00F11C44">
      <w:pPr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Key Stage 1 SAT results </w:t>
      </w:r>
      <w:r w:rsidRPr="00AF2551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953" w:type="dxa"/>
        <w:tblLook w:val="04A0" w:firstRow="1" w:lastRow="0" w:firstColumn="1" w:lastColumn="0" w:noHBand="0" w:noVBand="1"/>
      </w:tblPr>
      <w:tblGrid>
        <w:gridCol w:w="1540"/>
        <w:gridCol w:w="1824"/>
        <w:gridCol w:w="1914"/>
        <w:gridCol w:w="1824"/>
      </w:tblGrid>
      <w:tr w:rsidR="00F11C44" w:rsidTr="00F11C44">
        <w:tc>
          <w:tcPr>
            <w:tcW w:w="1540" w:type="dxa"/>
          </w:tcPr>
          <w:p w:rsidR="00F11C44" w:rsidRDefault="00F11C44" w:rsidP="00A91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EXPECTED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2016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</w:p>
        </w:tc>
      </w:tr>
      <w:tr w:rsidR="00F11C44" w:rsidTr="00F11C44">
        <w:tc>
          <w:tcPr>
            <w:tcW w:w="154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80%</w:t>
            </w:r>
          </w:p>
        </w:tc>
        <w:tc>
          <w:tcPr>
            <w:tcW w:w="1914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85% (23/27 pupils</w:t>
            </w:r>
          </w:p>
        </w:tc>
      </w:tr>
      <w:tr w:rsidR="00F11C44" w:rsidTr="00F11C44">
        <w:tc>
          <w:tcPr>
            <w:tcW w:w="154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  <w:tc>
          <w:tcPr>
            <w:tcW w:w="1914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81% (22/27)</w:t>
            </w:r>
          </w:p>
        </w:tc>
      </w:tr>
      <w:tr w:rsidR="00F11C44" w:rsidTr="00F11C44">
        <w:tc>
          <w:tcPr>
            <w:tcW w:w="154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1914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66%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 (20/27)</w:t>
            </w:r>
          </w:p>
        </w:tc>
      </w:tr>
      <w:tr w:rsidR="00F11C44" w:rsidTr="00F11C44">
        <w:tc>
          <w:tcPr>
            <w:tcW w:w="154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RWM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80%</w:t>
            </w:r>
          </w:p>
        </w:tc>
        <w:tc>
          <w:tcPr>
            <w:tcW w:w="1914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 (19/27)</w:t>
            </w:r>
          </w:p>
        </w:tc>
      </w:tr>
    </w:tbl>
    <w:p w:rsidR="00F11C44" w:rsidRDefault="00F11C44" w:rsidP="00F11C44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953" w:type="dxa"/>
        <w:tblLook w:val="04A0" w:firstRow="1" w:lastRow="0" w:firstColumn="1" w:lastColumn="0" w:noHBand="0" w:noVBand="1"/>
      </w:tblPr>
      <w:tblGrid>
        <w:gridCol w:w="1540"/>
        <w:gridCol w:w="1824"/>
        <w:gridCol w:w="1914"/>
        <w:gridCol w:w="1824"/>
      </w:tblGrid>
      <w:tr w:rsidR="00F11C44" w:rsidTr="00F11C44">
        <w:tc>
          <w:tcPr>
            <w:tcW w:w="1540" w:type="dxa"/>
          </w:tcPr>
          <w:p w:rsidR="00F11C44" w:rsidRDefault="00F11C44" w:rsidP="00A91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GREATER DEPTH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2016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</w:p>
        </w:tc>
      </w:tr>
      <w:tr w:rsidR="00F11C44" w:rsidTr="00F11C44">
        <w:tc>
          <w:tcPr>
            <w:tcW w:w="154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32%</w:t>
            </w:r>
          </w:p>
        </w:tc>
        <w:tc>
          <w:tcPr>
            <w:tcW w:w="1914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18%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 (8/27)</w:t>
            </w:r>
          </w:p>
        </w:tc>
      </w:tr>
      <w:tr w:rsidR="00F11C44" w:rsidTr="00F11C44">
        <w:tc>
          <w:tcPr>
            <w:tcW w:w="154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36%</w:t>
            </w:r>
          </w:p>
        </w:tc>
        <w:tc>
          <w:tcPr>
            <w:tcW w:w="1914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24%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41% (11/27)</w:t>
            </w:r>
          </w:p>
        </w:tc>
      </w:tr>
      <w:tr w:rsidR="00F11C44" w:rsidTr="00F11C44">
        <w:tc>
          <w:tcPr>
            <w:tcW w:w="154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16%</w:t>
            </w:r>
          </w:p>
        </w:tc>
        <w:tc>
          <w:tcPr>
            <w:tcW w:w="1914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13%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22% (6/27)</w:t>
            </w:r>
          </w:p>
        </w:tc>
      </w:tr>
      <w:tr w:rsidR="00F11C44" w:rsidTr="00F11C44">
        <w:tc>
          <w:tcPr>
            <w:tcW w:w="1540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RWM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16%</w:t>
            </w:r>
          </w:p>
        </w:tc>
        <w:tc>
          <w:tcPr>
            <w:tcW w:w="1914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9%</w:t>
            </w:r>
          </w:p>
        </w:tc>
        <w:tc>
          <w:tcPr>
            <w:tcW w:w="182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19%(5/27)</w:t>
            </w:r>
          </w:p>
        </w:tc>
      </w:tr>
    </w:tbl>
    <w:p w:rsidR="00F11C44" w:rsidRDefault="00F11C44" w:rsidP="00F11C44">
      <w:pPr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tabs>
          <w:tab w:val="left" w:pos="1050"/>
        </w:tabs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p w:rsidR="00F11C44" w:rsidRPr="00A10BC4" w:rsidRDefault="00F11C44" w:rsidP="00F11C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Year 1 </w:t>
      </w:r>
      <w:r w:rsidRPr="00A10BC4">
        <w:rPr>
          <w:b/>
          <w:sz w:val="32"/>
          <w:szCs w:val="32"/>
          <w:u w:val="single"/>
        </w:rPr>
        <w:t>Phonics</w:t>
      </w:r>
      <w:r>
        <w:rPr>
          <w:b/>
          <w:sz w:val="32"/>
          <w:szCs w:val="32"/>
          <w:u w:val="single"/>
        </w:rPr>
        <w:t xml:space="preserve"> Screening results</w:t>
      </w:r>
    </w:p>
    <w:tbl>
      <w:tblPr>
        <w:tblStyle w:val="TableGrid"/>
        <w:tblpPr w:leftFromText="180" w:rightFromText="180" w:vertAnchor="text" w:tblpY="115"/>
        <w:tblW w:w="0" w:type="auto"/>
        <w:tblLook w:val="04A0" w:firstRow="1" w:lastRow="0" w:firstColumn="1" w:lastColumn="0" w:noHBand="0" w:noVBand="1"/>
      </w:tblPr>
      <w:tblGrid>
        <w:gridCol w:w="1398"/>
        <w:gridCol w:w="1134"/>
        <w:gridCol w:w="1321"/>
        <w:gridCol w:w="1134"/>
        <w:gridCol w:w="1397"/>
        <w:gridCol w:w="1234"/>
        <w:gridCol w:w="1398"/>
      </w:tblGrid>
      <w:tr w:rsidR="00F11C44" w:rsidTr="00F11C44">
        <w:tc>
          <w:tcPr>
            <w:tcW w:w="1398" w:type="dxa"/>
          </w:tcPr>
          <w:p w:rsidR="00F11C44" w:rsidRDefault="00F11C44" w:rsidP="00F1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2015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</w:t>
            </w:r>
          </w:p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2016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2017</w:t>
            </w:r>
          </w:p>
        </w:tc>
      </w:tr>
      <w:tr w:rsidR="00F11C44" w:rsidTr="00F11C44">
        <w:tc>
          <w:tcPr>
            <w:tcW w:w="1398" w:type="dxa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134" w:type="dxa"/>
            <w:shd w:val="clear" w:color="auto" w:fill="92D050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1321" w:type="dxa"/>
            <w:shd w:val="clear" w:color="auto" w:fill="auto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77%</w:t>
            </w:r>
          </w:p>
        </w:tc>
        <w:tc>
          <w:tcPr>
            <w:tcW w:w="1134" w:type="dxa"/>
            <w:shd w:val="clear" w:color="auto" w:fill="92D050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85%</w:t>
            </w:r>
          </w:p>
        </w:tc>
        <w:tc>
          <w:tcPr>
            <w:tcW w:w="1397" w:type="dxa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81%</w:t>
            </w:r>
          </w:p>
        </w:tc>
        <w:tc>
          <w:tcPr>
            <w:tcW w:w="1234" w:type="dxa"/>
            <w:shd w:val="clear" w:color="auto" w:fill="92D050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398" w:type="dxa"/>
          </w:tcPr>
          <w:p w:rsidR="00F11C44" w:rsidRDefault="00F11C44" w:rsidP="00F11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F11C44" w:rsidTr="00F11C44">
        <w:tc>
          <w:tcPr>
            <w:tcW w:w="9016" w:type="dxa"/>
            <w:gridSpan w:val="7"/>
            <w:shd w:val="clear" w:color="auto" w:fill="auto"/>
          </w:tcPr>
          <w:p w:rsidR="00F11C44" w:rsidRPr="00F11C44" w:rsidRDefault="00F11C44" w:rsidP="00F11C44">
            <w:pPr>
              <w:jc w:val="center"/>
              <w:rPr>
                <w:sz w:val="32"/>
                <w:szCs w:val="32"/>
              </w:rPr>
            </w:pPr>
            <w:r w:rsidRPr="00F11C44">
              <w:rPr>
                <w:sz w:val="32"/>
                <w:szCs w:val="32"/>
              </w:rPr>
              <w:t>All Y2 Children resitting their Phonics tested achieved the required pass mark.</w:t>
            </w:r>
          </w:p>
        </w:tc>
      </w:tr>
    </w:tbl>
    <w:p w:rsidR="00F11C44" w:rsidRDefault="00F11C44" w:rsidP="00F11C44">
      <w:pPr>
        <w:rPr>
          <w:sz w:val="32"/>
          <w:szCs w:val="32"/>
        </w:rPr>
      </w:pPr>
    </w:p>
    <w:p w:rsidR="00F11C44" w:rsidRDefault="00F11C44" w:rsidP="00F11C44">
      <w:pPr>
        <w:tabs>
          <w:tab w:val="left" w:pos="1050"/>
        </w:tabs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tabs>
          <w:tab w:val="left" w:pos="1050"/>
        </w:tabs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tabs>
          <w:tab w:val="left" w:pos="1050"/>
        </w:tabs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tabs>
          <w:tab w:val="left" w:pos="1050"/>
        </w:tabs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tabs>
          <w:tab w:val="left" w:pos="1050"/>
        </w:tabs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EYFS GLD % (General Level of Development)</w:t>
      </w:r>
    </w:p>
    <w:p w:rsidR="00F11C44" w:rsidRDefault="00F11C44" w:rsidP="00F11C44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1398"/>
        <w:gridCol w:w="1134"/>
        <w:gridCol w:w="1321"/>
        <w:gridCol w:w="1134"/>
        <w:gridCol w:w="1397"/>
        <w:gridCol w:w="1234"/>
      </w:tblGrid>
      <w:tr w:rsidR="00F11C44" w:rsidTr="00F11C44">
        <w:tc>
          <w:tcPr>
            <w:tcW w:w="1398" w:type="dxa"/>
          </w:tcPr>
          <w:p w:rsidR="00F11C44" w:rsidRDefault="00F11C44" w:rsidP="00A91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EYFS GLD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2015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2016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2016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2017</w:t>
            </w:r>
          </w:p>
        </w:tc>
      </w:tr>
      <w:tr w:rsidR="00F11C44" w:rsidTr="00F11C44">
        <w:tc>
          <w:tcPr>
            <w:tcW w:w="1398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13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84%</w:t>
            </w:r>
          </w:p>
        </w:tc>
        <w:tc>
          <w:tcPr>
            <w:tcW w:w="1321" w:type="dxa"/>
            <w:shd w:val="clear" w:color="auto" w:fill="auto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66%</w:t>
            </w:r>
          </w:p>
        </w:tc>
        <w:tc>
          <w:tcPr>
            <w:tcW w:w="113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  <w:tc>
          <w:tcPr>
            <w:tcW w:w="1397" w:type="dxa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69%</w:t>
            </w:r>
          </w:p>
        </w:tc>
        <w:tc>
          <w:tcPr>
            <w:tcW w:w="1234" w:type="dxa"/>
            <w:shd w:val="clear" w:color="auto" w:fill="92D050"/>
          </w:tcPr>
          <w:p w:rsidR="00F11C44" w:rsidRDefault="00F11C44" w:rsidP="00A91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</w:tr>
    </w:tbl>
    <w:p w:rsidR="00F11C44" w:rsidRDefault="00F11C44" w:rsidP="00F11C44">
      <w:pPr>
        <w:tabs>
          <w:tab w:val="left" w:pos="1050"/>
        </w:tabs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contextualSpacing/>
        <w:jc w:val="both"/>
        <w:rPr>
          <w:rFonts w:ascii="Arial" w:hAnsi="Arial" w:cs="Arial"/>
        </w:rPr>
      </w:pPr>
    </w:p>
    <w:p w:rsidR="00F11C44" w:rsidRDefault="00F11C44" w:rsidP="00F11C44">
      <w:pPr>
        <w:contextualSpacing/>
        <w:jc w:val="both"/>
        <w:rPr>
          <w:rFonts w:ascii="Arial" w:hAnsi="Arial" w:cs="Arial"/>
          <w:b/>
          <w:u w:val="single"/>
        </w:rPr>
      </w:pPr>
    </w:p>
    <w:p w:rsidR="00F11C44" w:rsidRDefault="00F11C44" w:rsidP="00F11C44">
      <w:pPr>
        <w:contextualSpacing/>
        <w:jc w:val="both"/>
        <w:rPr>
          <w:rFonts w:ascii="Arial" w:hAnsi="Arial" w:cs="Arial"/>
          <w:b/>
          <w:u w:val="single"/>
        </w:rPr>
      </w:pPr>
    </w:p>
    <w:p w:rsidR="00F11C44" w:rsidRDefault="00F11C44" w:rsidP="00F11C44">
      <w:pPr>
        <w:contextualSpacing/>
        <w:jc w:val="both"/>
        <w:rPr>
          <w:rFonts w:ascii="Arial" w:hAnsi="Arial" w:cs="Arial"/>
          <w:b/>
          <w:u w:val="single"/>
        </w:rPr>
      </w:pPr>
    </w:p>
    <w:p w:rsidR="00F11C44" w:rsidRDefault="00F11C44" w:rsidP="00F11C44">
      <w:pPr>
        <w:contextualSpacing/>
        <w:jc w:val="both"/>
        <w:rPr>
          <w:rFonts w:ascii="Arial" w:hAnsi="Arial" w:cs="Arial"/>
          <w:b/>
          <w:u w:val="single"/>
        </w:rPr>
      </w:pPr>
    </w:p>
    <w:p w:rsidR="002341AA" w:rsidRDefault="002341AA"/>
    <w:sectPr w:rsidR="0023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44"/>
    <w:rsid w:val="002341AA"/>
    <w:rsid w:val="00F1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8FA3"/>
  <w15:chartTrackingRefBased/>
  <w15:docId w15:val="{4099DBF6-A561-4C5C-80A1-1447C44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 Rudby School</dc:creator>
  <cp:keywords/>
  <dc:description/>
  <cp:lastModifiedBy>Hutton Rudby School</cp:lastModifiedBy>
  <cp:revision>1</cp:revision>
  <dcterms:created xsi:type="dcterms:W3CDTF">2017-10-07T20:20:00Z</dcterms:created>
  <dcterms:modified xsi:type="dcterms:W3CDTF">2017-10-07T20:27:00Z</dcterms:modified>
</cp:coreProperties>
</file>